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可单选可多选：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《核酸提取仪》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《一次性采样拭子》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《样本保存管（含保存液）》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团体标准起草单位，并委派专人参与标准起草工作，对标准各项起草工作给予积极支持与配合。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5C09"/>
    <w:rsid w:val="47A95EB9"/>
    <w:rsid w:val="707E6ECA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dcterms:modified xsi:type="dcterms:W3CDTF">2022-01-13T06:08:29Z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A14D217A7FE84210BCC4A80ED0720414</vt:lpwstr>
  </property>
</Properties>
</file>